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4AFB" w14:textId="77777777" w:rsidR="00BB4AF4" w:rsidRDefault="00BB4AF4" w:rsidP="00BB4AF4">
      <w:r>
        <w:rPr>
          <w:noProof/>
          <w:lang w:val="en-US"/>
        </w:rPr>
        <w:drawing>
          <wp:inline distT="0" distB="0" distL="0" distR="0" wp14:anchorId="3B21ADA4" wp14:editId="160F40BA">
            <wp:extent cx="5731510" cy="1588770"/>
            <wp:effectExtent l="19050" t="0" r="2540" b="0"/>
            <wp:docPr id="1" name="Picture 0" descr="ICAHM hea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HM header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967C8" w14:textId="77777777" w:rsidR="00BB4AF4" w:rsidRDefault="00BB4AF4" w:rsidP="00BB4AF4">
      <w:pPr>
        <w:pStyle w:val="NoSpacing"/>
      </w:pPr>
    </w:p>
    <w:p w14:paraId="42B7FB8A" w14:textId="77777777" w:rsidR="00E64C18" w:rsidRPr="008E4536" w:rsidRDefault="00E64C18" w:rsidP="00E64C18">
      <w:pPr>
        <w:pStyle w:val="Default"/>
        <w:jc w:val="center"/>
        <w:rPr>
          <w:rFonts w:ascii="Helvetica" w:hAnsi="Helvetica"/>
          <w:sz w:val="20"/>
          <w:szCs w:val="20"/>
          <w:lang w:val="en-US"/>
        </w:rPr>
      </w:pPr>
      <w:proofErr w:type="gramStart"/>
      <w:r w:rsidRPr="008E4536">
        <w:rPr>
          <w:rFonts w:ascii="Helvetica" w:hAnsi="Helvetica"/>
          <w:b/>
          <w:bCs/>
          <w:sz w:val="20"/>
          <w:szCs w:val="20"/>
          <w:lang w:val="en-US"/>
        </w:rPr>
        <w:t>NON EXCLUSIVE</w:t>
      </w:r>
      <w:proofErr w:type="gramEnd"/>
      <w:r w:rsidRPr="008E4536">
        <w:rPr>
          <w:rFonts w:ascii="Helvetica" w:hAnsi="Helvetica"/>
          <w:b/>
          <w:bCs/>
          <w:sz w:val="20"/>
          <w:szCs w:val="20"/>
          <w:lang w:val="en-US"/>
        </w:rPr>
        <w:t xml:space="preserve"> </w:t>
      </w:r>
      <w:r>
        <w:rPr>
          <w:rFonts w:ascii="Helvetica" w:hAnsi="Helvetica"/>
          <w:b/>
          <w:bCs/>
          <w:sz w:val="20"/>
          <w:szCs w:val="20"/>
          <w:lang w:val="en-US"/>
        </w:rPr>
        <w:t>COPY</w:t>
      </w:r>
      <w:r w:rsidRPr="008E4536">
        <w:rPr>
          <w:rFonts w:ascii="Helvetica" w:hAnsi="Helvetica"/>
          <w:b/>
          <w:bCs/>
          <w:sz w:val="20"/>
          <w:szCs w:val="20"/>
          <w:lang w:val="en-US"/>
        </w:rPr>
        <w:t>R</w:t>
      </w:r>
      <w:r>
        <w:rPr>
          <w:rFonts w:ascii="Helvetica" w:hAnsi="Helvetica"/>
          <w:b/>
          <w:bCs/>
          <w:sz w:val="20"/>
          <w:szCs w:val="20"/>
          <w:lang w:val="en-US"/>
        </w:rPr>
        <w:t>IGHT TRANSFER</w:t>
      </w:r>
      <w:r w:rsidRPr="008E4536">
        <w:rPr>
          <w:rFonts w:ascii="Helvetica" w:hAnsi="Helvetica"/>
          <w:b/>
          <w:bCs/>
          <w:sz w:val="20"/>
          <w:szCs w:val="20"/>
          <w:lang w:val="en-US"/>
        </w:rPr>
        <w:t xml:space="preserve"> FORM</w:t>
      </w:r>
    </w:p>
    <w:p w14:paraId="2739B061" w14:textId="77777777" w:rsidR="00E64C18" w:rsidRDefault="00E64C18" w:rsidP="00E64C18">
      <w:pPr>
        <w:pStyle w:val="Default"/>
        <w:rPr>
          <w:rFonts w:ascii="Helvetica" w:hAnsi="Helvetica"/>
          <w:sz w:val="20"/>
          <w:szCs w:val="20"/>
          <w:lang w:val="en-GB"/>
        </w:rPr>
      </w:pPr>
    </w:p>
    <w:p w14:paraId="6B304B82" w14:textId="77777777" w:rsidR="00E64C18" w:rsidRDefault="00E64C18" w:rsidP="00E64C18">
      <w:pPr>
        <w:pStyle w:val="Default"/>
        <w:rPr>
          <w:rFonts w:ascii="Helvetica" w:hAnsi="Helvetica"/>
          <w:sz w:val="20"/>
          <w:szCs w:val="20"/>
          <w:lang w:val="en-GB"/>
        </w:rPr>
      </w:pPr>
    </w:p>
    <w:p w14:paraId="36CDA500" w14:textId="77777777" w:rsidR="00E64C18" w:rsidRDefault="00E64C18" w:rsidP="00E64C18">
      <w:pPr>
        <w:pStyle w:val="Default"/>
        <w:rPr>
          <w:rFonts w:ascii="Helvetica" w:hAnsi="Helvetica"/>
          <w:sz w:val="20"/>
          <w:szCs w:val="20"/>
          <w:lang w:val="en-GB"/>
        </w:rPr>
      </w:pPr>
    </w:p>
    <w:p w14:paraId="0A3FC4B3" w14:textId="77777777" w:rsidR="00E64C18" w:rsidRDefault="00E64C18" w:rsidP="00E64C18">
      <w:pPr>
        <w:pStyle w:val="Default"/>
        <w:rPr>
          <w:rFonts w:ascii="Helvetica" w:hAnsi="Helvetica"/>
          <w:sz w:val="20"/>
          <w:szCs w:val="20"/>
          <w:lang w:val="en-GB"/>
        </w:rPr>
      </w:pPr>
    </w:p>
    <w:p w14:paraId="4B69B662" w14:textId="77777777" w:rsidR="00E64C18" w:rsidRDefault="00E64C18" w:rsidP="00E64C18">
      <w:pPr>
        <w:pStyle w:val="Default"/>
        <w:rPr>
          <w:rFonts w:ascii="Helvetica" w:hAnsi="Helvetica"/>
          <w:sz w:val="20"/>
          <w:szCs w:val="20"/>
          <w:lang w:val="en-GB"/>
        </w:rPr>
      </w:pPr>
    </w:p>
    <w:p w14:paraId="31869FA6" w14:textId="77777777" w:rsidR="00E64C18" w:rsidRDefault="00E64C18" w:rsidP="00E64C18">
      <w:pPr>
        <w:pStyle w:val="Default"/>
        <w:spacing w:line="480" w:lineRule="auto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 xml:space="preserve">I, the undersigned………………, grant to ICAHM </w:t>
      </w:r>
      <w:r w:rsidRPr="00BF4915">
        <w:rPr>
          <w:rFonts w:ascii="Helvetica" w:hAnsi="Helvetica"/>
          <w:sz w:val="20"/>
          <w:szCs w:val="20"/>
          <w:lang w:val="en-GB"/>
        </w:rPr>
        <w:t>the non</w:t>
      </w:r>
      <w:r>
        <w:rPr>
          <w:rFonts w:ascii="Helvetica" w:hAnsi="Helvetica"/>
          <w:sz w:val="20"/>
          <w:szCs w:val="20"/>
          <w:lang w:val="en-GB"/>
        </w:rPr>
        <w:t>-</w:t>
      </w:r>
      <w:r w:rsidRPr="00BF4915">
        <w:rPr>
          <w:rFonts w:ascii="Helvetica" w:hAnsi="Helvetica"/>
          <w:sz w:val="20"/>
          <w:szCs w:val="20"/>
          <w:lang w:val="en-GB"/>
        </w:rPr>
        <w:t xml:space="preserve">exclusive cession of rights to </w:t>
      </w:r>
      <w:r>
        <w:rPr>
          <w:rFonts w:ascii="Helvetica" w:hAnsi="Helvetica"/>
          <w:sz w:val="20"/>
          <w:szCs w:val="20"/>
          <w:lang w:val="en-GB"/>
        </w:rPr>
        <w:t xml:space="preserve">reproduce and </w:t>
      </w:r>
      <w:r w:rsidRPr="00BF4915">
        <w:rPr>
          <w:rFonts w:ascii="Helvetica" w:hAnsi="Helvetica"/>
          <w:sz w:val="20"/>
          <w:szCs w:val="20"/>
          <w:lang w:val="en-GB"/>
        </w:rPr>
        <w:t>to exploit, in any form and on any support</w:t>
      </w:r>
      <w:r>
        <w:rPr>
          <w:rFonts w:ascii="Helvetica" w:hAnsi="Helvetica"/>
          <w:sz w:val="20"/>
          <w:szCs w:val="20"/>
          <w:lang w:val="en-GB"/>
        </w:rPr>
        <w:t xml:space="preserve"> within the framework of ICAHM’s scope of work (world heritage activities, photobank, conference)</w:t>
      </w:r>
      <w:r w:rsidRPr="00BF4915">
        <w:rPr>
          <w:rFonts w:ascii="Helvetica" w:hAnsi="Helvetica"/>
          <w:sz w:val="20"/>
          <w:szCs w:val="20"/>
          <w:lang w:val="en-GB"/>
        </w:rPr>
        <w:t>,</w:t>
      </w:r>
      <w:r>
        <w:rPr>
          <w:rFonts w:ascii="Helvetica" w:hAnsi="Helvetica"/>
          <w:sz w:val="20"/>
          <w:szCs w:val="20"/>
          <w:lang w:val="en-GB"/>
        </w:rPr>
        <w:t xml:space="preserve"> for </w:t>
      </w:r>
      <w:r w:rsidRPr="00804DB8">
        <w:rPr>
          <w:rFonts w:ascii="Helvetica" w:hAnsi="Helvetica"/>
          <w:sz w:val="20"/>
          <w:szCs w:val="20"/>
          <w:lang w:val="en-GB"/>
        </w:rPr>
        <w:t>the</w:t>
      </w:r>
      <w:r>
        <w:rPr>
          <w:rFonts w:ascii="Helvetica" w:hAnsi="Helvetica"/>
          <w:sz w:val="20"/>
          <w:szCs w:val="20"/>
          <w:lang w:val="en-GB"/>
        </w:rPr>
        <w:t xml:space="preserve"> </w:t>
      </w:r>
      <w:r w:rsidRPr="00804DB8">
        <w:rPr>
          <w:rFonts w:ascii="Helvetica" w:hAnsi="Helvetica"/>
          <w:sz w:val="20"/>
          <w:szCs w:val="20"/>
          <w:lang w:val="en-GB"/>
        </w:rPr>
        <w:t>legal term of legal copyright protection</w:t>
      </w:r>
      <w:r>
        <w:rPr>
          <w:rFonts w:ascii="Helvetica" w:hAnsi="Helvetica"/>
          <w:sz w:val="20"/>
          <w:szCs w:val="20"/>
          <w:lang w:val="en-GB"/>
        </w:rPr>
        <w:t>,</w:t>
      </w:r>
      <w:r w:rsidRPr="00BF4915">
        <w:rPr>
          <w:rFonts w:ascii="Helvetica" w:hAnsi="Helvetica"/>
          <w:sz w:val="20"/>
          <w:szCs w:val="20"/>
          <w:lang w:val="en-GB"/>
        </w:rPr>
        <w:t xml:space="preserve"> all or part of the images provided</w:t>
      </w:r>
      <w:r>
        <w:rPr>
          <w:rFonts w:ascii="Helvetica" w:hAnsi="Helvetica"/>
          <w:sz w:val="20"/>
          <w:szCs w:val="20"/>
          <w:lang w:val="en-GB"/>
        </w:rPr>
        <w:t xml:space="preserve"> to ICAHM, namely:</w:t>
      </w:r>
    </w:p>
    <w:p w14:paraId="14A7792D" w14:textId="77777777" w:rsidR="00E64C18" w:rsidRDefault="00E64C18" w:rsidP="00E64C18">
      <w:pPr>
        <w:pStyle w:val="Default"/>
        <w:spacing w:line="480" w:lineRule="auto"/>
        <w:rPr>
          <w:rFonts w:ascii="Helvetica" w:hAnsi="Helvetica"/>
          <w:sz w:val="20"/>
          <w:szCs w:val="20"/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5"/>
        <w:gridCol w:w="2266"/>
        <w:gridCol w:w="1134"/>
        <w:gridCol w:w="3544"/>
      </w:tblGrid>
      <w:tr w:rsidR="00E64C18" w14:paraId="734F0216" w14:textId="77777777" w:rsidTr="007315FF">
        <w:tc>
          <w:tcPr>
            <w:tcW w:w="2265" w:type="dxa"/>
          </w:tcPr>
          <w:p w14:paraId="77E06CF7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Image ID</w:t>
            </w:r>
          </w:p>
        </w:tc>
        <w:tc>
          <w:tcPr>
            <w:tcW w:w="2266" w:type="dxa"/>
          </w:tcPr>
          <w:p w14:paraId="77C133B7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1134" w:type="dxa"/>
          </w:tcPr>
          <w:p w14:paraId="49E9FA93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544" w:type="dxa"/>
          </w:tcPr>
          <w:p w14:paraId="303EC66D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Description</w:t>
            </w:r>
          </w:p>
        </w:tc>
      </w:tr>
      <w:tr w:rsidR="00E64C18" w14:paraId="72D7610B" w14:textId="77777777" w:rsidTr="007315FF">
        <w:tc>
          <w:tcPr>
            <w:tcW w:w="2265" w:type="dxa"/>
          </w:tcPr>
          <w:p w14:paraId="390FF290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33D95FCC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53CD4A6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79B6BF57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E64C18" w14:paraId="103CAB46" w14:textId="77777777" w:rsidTr="007315FF">
        <w:tc>
          <w:tcPr>
            <w:tcW w:w="2265" w:type="dxa"/>
          </w:tcPr>
          <w:p w14:paraId="4BB2C753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24959D63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AC39777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5C96620E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E64C18" w14:paraId="60386DE2" w14:textId="77777777" w:rsidTr="007315FF">
        <w:tc>
          <w:tcPr>
            <w:tcW w:w="2265" w:type="dxa"/>
          </w:tcPr>
          <w:p w14:paraId="02835D66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04A2B1AE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0870659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070B86A0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E64C18" w14:paraId="213AE983" w14:textId="77777777" w:rsidTr="007315FF">
        <w:tc>
          <w:tcPr>
            <w:tcW w:w="2265" w:type="dxa"/>
          </w:tcPr>
          <w:p w14:paraId="6FDC550F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72B8181B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B81C729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5CC23367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E64C18" w14:paraId="4BC6215C" w14:textId="77777777" w:rsidTr="007315FF">
        <w:tc>
          <w:tcPr>
            <w:tcW w:w="2265" w:type="dxa"/>
          </w:tcPr>
          <w:p w14:paraId="6C1CFA10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2EB22FD9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4E27160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7E2425AC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E64C18" w14:paraId="5DF9B831" w14:textId="77777777" w:rsidTr="007315FF">
        <w:tc>
          <w:tcPr>
            <w:tcW w:w="2265" w:type="dxa"/>
          </w:tcPr>
          <w:p w14:paraId="0AFA933A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49EED284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A0EDF80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57A131A0" w14:textId="77777777" w:rsidR="00E64C18" w:rsidRDefault="00E64C18" w:rsidP="007315FF">
            <w:pPr>
              <w:pStyle w:val="Default"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</w:tbl>
    <w:p w14:paraId="501C0D50" w14:textId="77777777" w:rsidR="00E64C18" w:rsidRDefault="00E64C18" w:rsidP="00E64C18">
      <w:pPr>
        <w:pStyle w:val="Default"/>
        <w:spacing w:line="480" w:lineRule="auto"/>
        <w:rPr>
          <w:rFonts w:ascii="Helvetica" w:hAnsi="Helvetica"/>
          <w:sz w:val="20"/>
          <w:szCs w:val="20"/>
          <w:lang w:val="en-GB"/>
        </w:rPr>
      </w:pPr>
    </w:p>
    <w:p w14:paraId="5F3783E9" w14:textId="77777777" w:rsidR="00E64C18" w:rsidRDefault="00E64C18" w:rsidP="00E64C18">
      <w:pPr>
        <w:pStyle w:val="Default"/>
        <w:spacing w:line="480" w:lineRule="auto"/>
        <w:rPr>
          <w:rFonts w:ascii="Helvetica" w:hAnsi="Helvetica"/>
          <w:sz w:val="20"/>
          <w:szCs w:val="20"/>
          <w:lang w:val="en-GB"/>
        </w:rPr>
      </w:pPr>
    </w:p>
    <w:p w14:paraId="6FCC7748" w14:textId="77777777" w:rsidR="00E64C18" w:rsidRPr="00804DB8" w:rsidRDefault="00E64C18" w:rsidP="00E64C18">
      <w:pPr>
        <w:tabs>
          <w:tab w:val="left" w:leader="dot" w:pos="9072"/>
        </w:tabs>
        <w:spacing w:line="360" w:lineRule="auto"/>
        <w:jc w:val="both"/>
        <w:rPr>
          <w:sz w:val="24"/>
          <w:lang w:val="en-US"/>
        </w:rPr>
      </w:pPr>
    </w:p>
    <w:p w14:paraId="1208E5BE" w14:textId="77777777" w:rsidR="00E64C18" w:rsidRDefault="00E64C18" w:rsidP="00E64C18">
      <w:pPr>
        <w:tabs>
          <w:tab w:val="left" w:leader="dot" w:pos="2268"/>
        </w:tabs>
        <w:spacing w:line="360" w:lineRule="auto"/>
        <w:jc w:val="both"/>
        <w:rPr>
          <w:sz w:val="24"/>
        </w:rPr>
      </w:pPr>
      <w:r>
        <w:rPr>
          <w:sz w:val="24"/>
        </w:rPr>
        <w:t>Date:</w:t>
      </w:r>
    </w:p>
    <w:p w14:paraId="7A6262BE" w14:textId="77777777" w:rsidR="00E64C18" w:rsidRDefault="00E64C18" w:rsidP="00E64C18">
      <w:pPr>
        <w:spacing w:line="360" w:lineRule="auto"/>
        <w:jc w:val="both"/>
        <w:rPr>
          <w:sz w:val="24"/>
        </w:rPr>
      </w:pPr>
      <w:r>
        <w:rPr>
          <w:sz w:val="24"/>
        </w:rPr>
        <w:t>Signature</w:t>
      </w:r>
    </w:p>
    <w:p w14:paraId="3249D421" w14:textId="77777777" w:rsidR="00BB4AF4" w:rsidRPr="00C34CAD" w:rsidRDefault="00BB4AF4" w:rsidP="00BB4AF4">
      <w:pPr>
        <w:rPr>
          <w:lang w:val="es-ES"/>
        </w:rPr>
      </w:pPr>
    </w:p>
    <w:p w14:paraId="555BBAFF" w14:textId="77777777" w:rsidR="00BF7E58" w:rsidRPr="00C34CAD" w:rsidRDefault="00BF7E58">
      <w:pPr>
        <w:rPr>
          <w:lang w:val="es-ES"/>
        </w:rPr>
      </w:pPr>
    </w:p>
    <w:sectPr w:rsidR="00BF7E58" w:rsidRPr="00C34CAD" w:rsidSect="002A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F4"/>
    <w:rsid w:val="001C7A25"/>
    <w:rsid w:val="00B95C14"/>
    <w:rsid w:val="00BB4AF4"/>
    <w:rsid w:val="00BE11DD"/>
    <w:rsid w:val="00BF7E58"/>
    <w:rsid w:val="00C34CAD"/>
    <w:rsid w:val="00CC722A"/>
    <w:rsid w:val="00DC0B87"/>
    <w:rsid w:val="00E6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E902"/>
  <w15:chartTrackingRefBased/>
  <w15:docId w15:val="{CF1C432A-7500-46B7-BC78-C4E076CE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4AF4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AF4"/>
    <w:pPr>
      <w:spacing w:after="0" w:line="240" w:lineRule="auto"/>
    </w:pPr>
  </w:style>
  <w:style w:type="paragraph" w:customStyle="1" w:styleId="Default">
    <w:name w:val="Default"/>
    <w:rsid w:val="00E6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E64C1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Adrian Olivier</cp:lastModifiedBy>
  <cp:revision>4</cp:revision>
  <cp:lastPrinted>2015-06-25T01:35:00Z</cp:lastPrinted>
  <dcterms:created xsi:type="dcterms:W3CDTF">2023-03-20T12:33:00Z</dcterms:created>
  <dcterms:modified xsi:type="dcterms:W3CDTF">2023-03-20T12:34:00Z</dcterms:modified>
</cp:coreProperties>
</file>